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8B" w:rsidRDefault="00196F8B">
      <w:r>
        <w:rPr>
          <w:rFonts w:ascii="Arial" w:eastAsia="Times New Roman" w:hAnsi="Arial" w:cs="Arial"/>
          <w:noProof/>
          <w:sz w:val="24"/>
          <w:szCs w:val="24"/>
          <w:lang w:val="de-DE" w:eastAsia="de-DE" w:bidi="ar-SA"/>
        </w:rPr>
        <w:drawing>
          <wp:anchor distT="0" distB="0" distL="114300" distR="114300" simplePos="0" relativeHeight="251658240" behindDoc="0" locked="0" layoutInCell="1" allowOverlap="1">
            <wp:simplePos x="0" y="0"/>
            <wp:positionH relativeFrom="margin">
              <wp:posOffset>5019040</wp:posOffset>
            </wp:positionH>
            <wp:positionV relativeFrom="margin">
              <wp:posOffset>-605790</wp:posOffset>
            </wp:positionV>
            <wp:extent cx="790575" cy="1296035"/>
            <wp:effectExtent l="19050" t="0" r="9525" b="0"/>
            <wp:wrapSquare wrapText="bothSides"/>
            <wp:docPr id="1" name="Picture 1" descr="I:\A-Communications and Member Relations\Projects\23129 - Ruggedised\Work Packages\WP 9 - Communication\01 Communication Secretariat\Partner logos\03.City of Glasgow\GCC_logo.jpg[Version Mgmt]\GCC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ommunications and Member Relations\Projects\23129 - Ruggedised\Work Packages\WP 9 - Communication\01 Communication Secretariat\Partner logos\03.City of Glasgow\GCC_logo.jpg[Version Mgmt]\GCC_logo[0.1].jpg"/>
                    <pic:cNvPicPr>
                      <a:picLocks noChangeAspect="1" noChangeArrowheads="1"/>
                    </pic:cNvPicPr>
                  </pic:nvPicPr>
                  <pic:blipFill>
                    <a:blip r:embed="rId5" cstate="print"/>
                    <a:srcRect/>
                    <a:stretch>
                      <a:fillRect/>
                    </a:stretch>
                  </pic:blipFill>
                  <pic:spPr bwMode="auto">
                    <a:xfrm>
                      <a:off x="0" y="0"/>
                      <a:ext cx="790575" cy="1296035"/>
                    </a:xfrm>
                    <a:prstGeom prst="rect">
                      <a:avLst/>
                    </a:prstGeom>
                    <a:noFill/>
                    <a:ln w="9525">
                      <a:noFill/>
                      <a:miter lim="800000"/>
                      <a:headEnd/>
                      <a:tailEnd/>
                    </a:ln>
                  </pic:spPr>
                </pic:pic>
              </a:graphicData>
            </a:graphic>
          </wp:anchor>
        </w:drawing>
      </w:r>
    </w:p>
    <w:tbl>
      <w:tblPr>
        <w:tblW w:w="5000" w:type="pct"/>
        <w:tblCellSpacing w:w="15" w:type="dxa"/>
        <w:tblCellMar>
          <w:top w:w="15" w:type="dxa"/>
          <w:left w:w="15" w:type="dxa"/>
          <w:bottom w:w="15" w:type="dxa"/>
          <w:right w:w="15" w:type="dxa"/>
        </w:tblCellMar>
        <w:tblLook w:val="04A0"/>
      </w:tblPr>
      <w:tblGrid>
        <w:gridCol w:w="9117"/>
        <w:gridCol w:w="45"/>
      </w:tblGrid>
      <w:tr w:rsidR="00196F8B" w:rsidRPr="00196F8B" w:rsidTr="00A53C65">
        <w:trPr>
          <w:tblCellSpacing w:w="15" w:type="dxa"/>
        </w:trPr>
        <w:tc>
          <w:tcPr>
            <w:tcW w:w="0" w:type="auto"/>
            <w:gridSpan w:val="2"/>
            <w:vAlign w:val="center"/>
            <w:hideMark/>
          </w:tcPr>
          <w:p w:rsidR="00196F8B" w:rsidRPr="00196F8B" w:rsidRDefault="00196F8B" w:rsidP="00196F8B">
            <w:pPr>
              <w:spacing w:after="0" w:line="240" w:lineRule="auto"/>
              <w:rPr>
                <w:rFonts w:ascii="Arial" w:eastAsia="Times New Roman" w:hAnsi="Arial" w:cs="Arial"/>
                <w:sz w:val="24"/>
                <w:szCs w:val="24"/>
                <w:lang w:val="de-DE" w:eastAsia="de-DE" w:bidi="ar-SA"/>
              </w:rPr>
            </w:pPr>
          </w:p>
        </w:tc>
      </w:tr>
      <w:tr w:rsidR="00196F8B" w:rsidRPr="00196F8B" w:rsidTr="00A53C65">
        <w:trPr>
          <w:gridAfter w:val="1"/>
          <w:tblCellSpacing w:w="15" w:type="dxa"/>
        </w:trPr>
        <w:tc>
          <w:tcPr>
            <w:tcW w:w="0" w:type="auto"/>
            <w:noWrap/>
            <w:vAlign w:val="center"/>
            <w:hideMark/>
          </w:tcPr>
          <w:p w:rsidR="00196F8B" w:rsidRPr="00196F8B" w:rsidRDefault="00196F8B" w:rsidP="00196F8B">
            <w:pPr>
              <w:spacing w:before="100" w:beforeAutospacing="1" w:after="100" w:afterAutospacing="1" w:line="240" w:lineRule="auto"/>
              <w:rPr>
                <w:rFonts w:ascii="Arial" w:eastAsia="Times New Roman" w:hAnsi="Arial" w:cs="Arial"/>
                <w:lang w:val="de-DE" w:eastAsia="de-DE" w:bidi="ar-SA"/>
              </w:rPr>
            </w:pPr>
            <w:r w:rsidRPr="00196F8B">
              <w:rPr>
                <w:rFonts w:ascii="Arial" w:eastAsia="Times New Roman" w:hAnsi="Arial" w:cs="Arial"/>
                <w:lang w:val="de-DE" w:eastAsia="de-DE" w:bidi="ar-SA"/>
              </w:rPr>
              <w:t xml:space="preserve">Date: 13 </w:t>
            </w:r>
            <w:proofErr w:type="spellStart"/>
            <w:r w:rsidRPr="00196F8B">
              <w:rPr>
                <w:rFonts w:ascii="Arial" w:eastAsia="Times New Roman" w:hAnsi="Arial" w:cs="Arial"/>
                <w:lang w:val="de-DE" w:eastAsia="de-DE" w:bidi="ar-SA"/>
              </w:rPr>
              <w:t>July</w:t>
            </w:r>
            <w:proofErr w:type="spellEnd"/>
            <w:r w:rsidRPr="00196F8B">
              <w:rPr>
                <w:rFonts w:ascii="Arial" w:eastAsia="Times New Roman" w:hAnsi="Arial" w:cs="Arial"/>
                <w:lang w:val="de-DE" w:eastAsia="de-DE" w:bidi="ar-SA"/>
              </w:rPr>
              <w:t xml:space="preserve"> 2017</w:t>
            </w:r>
          </w:p>
          <w:p w:rsidR="00196F8B" w:rsidRPr="00196F8B" w:rsidRDefault="00196F8B" w:rsidP="00196F8B">
            <w:pPr>
              <w:spacing w:after="0" w:line="240" w:lineRule="auto"/>
              <w:rPr>
                <w:rFonts w:ascii="Arial" w:eastAsia="Times New Roman" w:hAnsi="Arial" w:cs="Arial"/>
                <w:lang w:val="de-DE" w:eastAsia="de-DE" w:bidi="ar-SA"/>
              </w:rPr>
            </w:pPr>
          </w:p>
        </w:tc>
      </w:tr>
      <w:tr w:rsidR="00196F8B" w:rsidRPr="00196F8B" w:rsidTr="00A53C65">
        <w:trPr>
          <w:tblCellSpacing w:w="15" w:type="dxa"/>
        </w:trPr>
        <w:tc>
          <w:tcPr>
            <w:tcW w:w="0" w:type="auto"/>
            <w:gridSpan w:val="2"/>
            <w:vAlign w:val="center"/>
            <w:hideMark/>
          </w:tcPr>
          <w:p w:rsidR="00196F8B" w:rsidRPr="00196F8B" w:rsidRDefault="00196F8B" w:rsidP="00196F8B">
            <w:pPr>
              <w:spacing w:before="100" w:beforeAutospacing="1" w:after="100" w:afterAutospacing="1" w:line="240" w:lineRule="auto"/>
              <w:rPr>
                <w:rFonts w:ascii="Arial" w:eastAsia="Times New Roman" w:hAnsi="Arial" w:cs="Arial"/>
                <w:sz w:val="24"/>
                <w:szCs w:val="24"/>
                <w:lang w:val="en-US" w:eastAsia="de-DE" w:bidi="ar-SA"/>
              </w:rPr>
            </w:pPr>
            <w:r w:rsidRPr="00196F8B">
              <w:rPr>
                <w:rFonts w:ascii="Arial" w:eastAsia="Times New Roman" w:hAnsi="Arial" w:cs="Arial"/>
                <w:b/>
                <w:bCs/>
                <w:sz w:val="24"/>
                <w:szCs w:val="24"/>
                <w:lang w:val="en-US" w:eastAsia="de-DE" w:bidi="ar-SA"/>
              </w:rPr>
              <w:t>Smarter living on Glasgow's horizon</w:t>
            </w:r>
          </w:p>
          <w:p w:rsidR="00196F8B" w:rsidRDefault="00A53C65" w:rsidP="00196F8B">
            <w:pPr>
              <w:spacing w:after="0" w:line="240" w:lineRule="auto"/>
              <w:rPr>
                <w:rFonts w:ascii="Times New Roman" w:eastAsia="Times New Roman" w:hAnsi="Times New Roman" w:cs="Times New Roman"/>
                <w:sz w:val="24"/>
                <w:szCs w:val="24"/>
                <w:lang w:val="en-US" w:eastAsia="de-DE" w:bidi="ar-SA"/>
              </w:rPr>
            </w:pPr>
            <w:r>
              <w:rPr>
                <w:rFonts w:ascii="Times New Roman" w:eastAsia="Times New Roman" w:hAnsi="Times New Roman" w:cs="Times New Roman"/>
                <w:noProof/>
                <w:sz w:val="24"/>
                <w:szCs w:val="24"/>
                <w:lang w:val="de-DE" w:eastAsia="de-DE" w:bidi="ar-SA"/>
              </w:rPr>
              <w:drawing>
                <wp:anchor distT="0" distB="0" distL="114300" distR="114300" simplePos="0" relativeHeight="251659264" behindDoc="0" locked="0" layoutInCell="1" allowOverlap="1">
                  <wp:simplePos x="0" y="0"/>
                  <wp:positionH relativeFrom="margin">
                    <wp:posOffset>17145</wp:posOffset>
                  </wp:positionH>
                  <wp:positionV relativeFrom="margin">
                    <wp:posOffset>357505</wp:posOffset>
                  </wp:positionV>
                  <wp:extent cx="1514475" cy="651510"/>
                  <wp:effectExtent l="19050" t="0" r="9525" b="0"/>
                  <wp:wrapSquare wrapText="bothSides"/>
                  <wp:docPr id="3" name="Picture 2" descr="I:\A-Communications and Member Relations\Projects\23129 - Ruggedised\Work Packages\WP 9 - Communication\03 Visual identity\Logo\Social media\RZ_Ruggedised_Logo_SocialMedia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ommunications and Member Relations\Projects\23129 - Ruggedised\Work Packages\WP 9 - Communication\03 Visual identity\Logo\Social media\RZ_Ruggedised_Logo_SocialMedia_800px.jpg"/>
                          <pic:cNvPicPr>
                            <a:picLocks noChangeAspect="1" noChangeArrowheads="1"/>
                          </pic:cNvPicPr>
                        </pic:nvPicPr>
                        <pic:blipFill>
                          <a:blip r:embed="rId6" cstate="print"/>
                          <a:srcRect/>
                          <a:stretch>
                            <a:fillRect/>
                          </a:stretch>
                        </pic:blipFill>
                        <pic:spPr bwMode="auto">
                          <a:xfrm>
                            <a:off x="0" y="0"/>
                            <a:ext cx="1514475" cy="651510"/>
                          </a:xfrm>
                          <a:prstGeom prst="rect">
                            <a:avLst/>
                          </a:prstGeom>
                          <a:noFill/>
                          <a:ln w="9525">
                            <a:noFill/>
                            <a:miter lim="800000"/>
                            <a:headEnd/>
                            <a:tailEnd/>
                          </a:ln>
                        </pic:spPr>
                      </pic:pic>
                    </a:graphicData>
                  </a:graphic>
                </wp:anchor>
              </w:drawing>
            </w:r>
          </w:p>
          <w:p w:rsidR="00A53C65" w:rsidRDefault="00A53C65" w:rsidP="00196F8B">
            <w:pPr>
              <w:spacing w:after="0" w:line="240" w:lineRule="auto"/>
              <w:rPr>
                <w:rFonts w:ascii="Times New Roman" w:eastAsia="Times New Roman" w:hAnsi="Times New Roman" w:cs="Times New Roman"/>
                <w:sz w:val="24"/>
                <w:szCs w:val="24"/>
                <w:lang w:val="en-US" w:eastAsia="de-DE" w:bidi="ar-SA"/>
              </w:rPr>
            </w:pPr>
          </w:p>
          <w:p w:rsidR="00A53C65" w:rsidRDefault="00A53C65" w:rsidP="00196F8B">
            <w:pPr>
              <w:spacing w:after="0" w:line="240" w:lineRule="auto"/>
              <w:rPr>
                <w:rFonts w:ascii="Times New Roman" w:eastAsia="Times New Roman" w:hAnsi="Times New Roman" w:cs="Times New Roman"/>
                <w:sz w:val="24"/>
                <w:szCs w:val="24"/>
                <w:lang w:val="en-US" w:eastAsia="de-DE" w:bidi="ar-SA"/>
              </w:rPr>
            </w:pPr>
          </w:p>
          <w:p w:rsidR="00A53C65" w:rsidRPr="00196F8B" w:rsidRDefault="00A53C65" w:rsidP="00196F8B">
            <w:pPr>
              <w:spacing w:after="0" w:line="240" w:lineRule="auto"/>
              <w:rPr>
                <w:rFonts w:ascii="Times New Roman" w:eastAsia="Times New Roman" w:hAnsi="Times New Roman" w:cs="Times New Roman"/>
                <w:sz w:val="24"/>
                <w:szCs w:val="24"/>
                <w:lang w:val="en-US" w:eastAsia="de-DE" w:bidi="ar-SA"/>
              </w:rPr>
            </w:pPr>
          </w:p>
        </w:tc>
      </w:tr>
      <w:tr w:rsidR="00196F8B" w:rsidRPr="00196F8B" w:rsidTr="00A53C65">
        <w:trPr>
          <w:tblCellSpacing w:w="15" w:type="dxa"/>
        </w:trPr>
        <w:tc>
          <w:tcPr>
            <w:tcW w:w="0" w:type="auto"/>
            <w:gridSpan w:val="2"/>
            <w:vAlign w:val="center"/>
            <w:hideMark/>
          </w:tcPr>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color w:val="000000"/>
                <w:lang w:val="en-US" w:eastAsia="de-DE" w:bidi="ar-SA"/>
              </w:rPr>
              <w:t xml:space="preserve">Glasgow has recently received €4.1 million for the development of sustainable solutions in a new smart street district in the city.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color w:val="000000"/>
                <w:lang w:val="en-US" w:eastAsia="de-DE" w:bidi="ar-SA"/>
              </w:rPr>
              <w:t xml:space="preserve">The grant was awarded as part of the EU Horizon 2020 programme and is for demonstration projects where Information and Communication Technology (ICT), energy and mobility are being applied in an innovative way and where the public, private and academic sectors are collaborating in an international context.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 xml:space="preserve">The money will be used to develop innovative and sustainable applications including intelligent energy management systems which make sharing of energy possible between the various buildings within the smart street - which runs from George Street, Duke Street and ending at the former meat market site.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 xml:space="preserve">For the smart street, the city of Glasgow has devised a package of innovative sustainability measures together with the University of </w:t>
            </w:r>
            <w:proofErr w:type="spellStart"/>
            <w:r w:rsidRPr="00196F8B">
              <w:rPr>
                <w:rFonts w:ascii="Arial" w:eastAsia="Times New Roman" w:hAnsi="Arial" w:cs="Arial"/>
                <w:lang w:val="en-US" w:eastAsia="de-DE" w:bidi="ar-SA"/>
              </w:rPr>
              <w:t>Strathclyde</w:t>
            </w:r>
            <w:proofErr w:type="spellEnd"/>
            <w:r w:rsidRPr="00196F8B">
              <w:rPr>
                <w:rFonts w:ascii="Arial" w:eastAsia="Times New Roman" w:hAnsi="Arial" w:cs="Arial"/>
                <w:lang w:val="en-US" w:eastAsia="de-DE" w:bidi="ar-SA"/>
              </w:rPr>
              <w:t xml:space="preserve">, SP Energy Networks, Siemens, Transport Scotland, </w:t>
            </w:r>
            <w:proofErr w:type="spellStart"/>
            <w:r w:rsidRPr="00196F8B">
              <w:rPr>
                <w:rFonts w:ascii="Arial" w:eastAsia="Times New Roman" w:hAnsi="Arial" w:cs="Arial"/>
                <w:lang w:val="en-US" w:eastAsia="de-DE" w:bidi="ar-SA"/>
              </w:rPr>
              <w:t>Tennents</w:t>
            </w:r>
            <w:proofErr w:type="spellEnd"/>
            <w:r w:rsidRPr="00196F8B">
              <w:rPr>
                <w:rFonts w:ascii="Arial" w:eastAsia="Times New Roman" w:hAnsi="Arial" w:cs="Arial"/>
                <w:lang w:val="en-US" w:eastAsia="de-DE" w:bidi="ar-SA"/>
              </w:rPr>
              <w:t xml:space="preserve"> Brewery and Glasgow Housing Association. This will involve the deployment sustainable energy sources such as efficient heat networks, solar panels, urban wind turbines, and energy storage installations, along with energy efficiency improvements for local residents.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proofErr w:type="spellStart"/>
            <w:r w:rsidRPr="00196F8B">
              <w:rPr>
                <w:rFonts w:ascii="Arial" w:eastAsia="Times New Roman" w:hAnsi="Arial" w:cs="Arial"/>
                <w:lang w:val="en-US" w:eastAsia="de-DE" w:bidi="ar-SA"/>
              </w:rPr>
              <w:t>Counciilor</w:t>
            </w:r>
            <w:proofErr w:type="spellEnd"/>
            <w:r w:rsidRPr="00196F8B">
              <w:rPr>
                <w:rFonts w:ascii="Arial" w:eastAsia="Times New Roman" w:hAnsi="Arial" w:cs="Arial"/>
                <w:lang w:val="en-US" w:eastAsia="de-DE" w:bidi="ar-SA"/>
              </w:rPr>
              <w:t xml:space="preserve"> Anna Richardson, Glasgow City Convener for Sustainability and Carbon Reduction, said: "This funding from the European Commission will allow Glasgow to benefit from the use of sustainable technologies in tackling issues such as fuel poverty, ageing infrastructure and air quality.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“Cutting carbon emissions, tackling climate change and increasing access to affordable energy for city residents are key priorities.</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 xml:space="preserve">“It will help create job opportunities and contribute to improving the quality of life for residents living and working in the smart corridor district.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 xml:space="preserve"> “Glasgow is striving to become one of the most sustainable and resilient cities in Europe and harnessing renewable energy and securing future energy supplies for our citizens are a major part of that aspiration.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 xml:space="preserve">“With this </w:t>
            </w:r>
            <w:proofErr w:type="spellStart"/>
            <w:r w:rsidRPr="00196F8B">
              <w:rPr>
                <w:rFonts w:ascii="Arial" w:eastAsia="Times New Roman" w:hAnsi="Arial" w:cs="Arial"/>
                <w:lang w:val="en-US" w:eastAsia="de-DE" w:bidi="ar-SA"/>
              </w:rPr>
              <w:t>offical</w:t>
            </w:r>
            <w:proofErr w:type="spellEnd"/>
            <w:r w:rsidRPr="00196F8B">
              <w:rPr>
                <w:rFonts w:ascii="Arial" w:eastAsia="Times New Roman" w:hAnsi="Arial" w:cs="Arial"/>
                <w:lang w:val="en-US" w:eastAsia="de-DE" w:bidi="ar-SA"/>
              </w:rPr>
              <w:t xml:space="preserve"> acknowledgement by the European Commission, Glasgow will continue its journey initiated by Sustainable Glasgow and Future Cities initiatives, maintaining our position as a leader in the development of sustainable and smart cities.”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 xml:space="preserve">In addition to improving energy use in buildings, the project will enhance the provision of </w:t>
            </w:r>
            <w:r w:rsidRPr="00196F8B">
              <w:rPr>
                <w:rFonts w:ascii="Arial" w:eastAsia="Times New Roman" w:hAnsi="Arial" w:cs="Arial"/>
                <w:lang w:val="en-US" w:eastAsia="de-DE" w:bidi="ar-SA"/>
              </w:rPr>
              <w:lastRenderedPageBreak/>
              <w:t xml:space="preserve">electric vehicle charging infrastructure within the smart street area, and explore the opportunities around charging through renewable sources, energy management and support to the local electrical grid.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The project is designed to be complimentary to other projects which are being delivered through European Regional Development Funding, Green Investment Bank and City Deal.</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 xml:space="preserve">The lessons learned from Glasgow’s project will be disseminated throughout Scotland, via the Scottish Cities Alliance, as well as throughout the UK and the EU. </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lang w:val="en-US" w:eastAsia="de-DE" w:bidi="ar-SA"/>
              </w:rPr>
              <w:t xml:space="preserve">The official website for the project is </w:t>
            </w:r>
            <w:hyperlink r:id="rId7" w:tgtFrame="_blank" w:history="1">
              <w:r w:rsidRPr="00196F8B">
                <w:rPr>
                  <w:rFonts w:ascii="Arial" w:eastAsia="Times New Roman" w:hAnsi="Arial" w:cs="Arial"/>
                  <w:color w:val="0000FF"/>
                  <w:u w:val="single"/>
                  <w:lang w:val="en-US" w:eastAsia="de-DE" w:bidi="ar-SA"/>
                </w:rPr>
                <w:t>http://www.ruggedised.eu</w:t>
              </w:r>
            </w:hyperlink>
            <w:r w:rsidRPr="00196F8B">
              <w:rPr>
                <w:rFonts w:ascii="Arial" w:eastAsia="Times New Roman" w:hAnsi="Arial" w:cs="Arial"/>
                <w:color w:val="1F497D"/>
                <w:lang w:val="en-US" w:eastAsia="de-DE" w:bidi="ar-SA"/>
              </w:rPr>
              <w:t xml:space="preserve"> </w:t>
            </w:r>
          </w:p>
        </w:tc>
      </w:tr>
    </w:tbl>
    <w:p w:rsidR="00196F8B" w:rsidRPr="00196F8B" w:rsidRDefault="00196F8B" w:rsidP="00196F8B">
      <w:pPr>
        <w:spacing w:after="100" w:line="240" w:lineRule="auto"/>
        <w:rPr>
          <w:rFonts w:ascii="Times New Roman" w:eastAsia="Times New Roman" w:hAnsi="Times New Roman" w:cs="Times New Roman"/>
          <w:vanish/>
          <w:sz w:val="24"/>
          <w:szCs w:val="24"/>
          <w:lang w:val="en-US" w:eastAsia="de-DE" w:bidi="ar-SA"/>
        </w:rPr>
      </w:pPr>
    </w:p>
    <w:tbl>
      <w:tblPr>
        <w:tblW w:w="0" w:type="auto"/>
        <w:tblCellSpacing w:w="15" w:type="dxa"/>
        <w:tblCellMar>
          <w:top w:w="15" w:type="dxa"/>
          <w:left w:w="15" w:type="dxa"/>
          <w:bottom w:w="15" w:type="dxa"/>
          <w:right w:w="15" w:type="dxa"/>
        </w:tblCellMar>
        <w:tblLook w:val="04A0"/>
      </w:tblPr>
      <w:tblGrid>
        <w:gridCol w:w="9162"/>
      </w:tblGrid>
      <w:tr w:rsidR="00196F8B" w:rsidRPr="00196F8B" w:rsidTr="00196F8B">
        <w:trPr>
          <w:tblCellSpacing w:w="15" w:type="dxa"/>
        </w:trPr>
        <w:tc>
          <w:tcPr>
            <w:tcW w:w="0" w:type="auto"/>
            <w:vAlign w:val="center"/>
            <w:hideMark/>
          </w:tcPr>
          <w:p w:rsidR="00196F8B" w:rsidRPr="00196F8B" w:rsidRDefault="00196F8B" w:rsidP="00196F8B">
            <w:pPr>
              <w:spacing w:after="0" w:line="240" w:lineRule="auto"/>
              <w:rPr>
                <w:rFonts w:ascii="Times New Roman" w:eastAsia="Times New Roman" w:hAnsi="Times New Roman" w:cs="Times New Roman"/>
                <w:sz w:val="24"/>
                <w:szCs w:val="24"/>
                <w:lang w:val="en-US" w:eastAsia="de-DE" w:bidi="ar-SA"/>
              </w:rPr>
            </w:pPr>
            <w:r w:rsidRPr="00196F8B">
              <w:rPr>
                <w:rFonts w:ascii="Times New Roman" w:eastAsia="Times New Roman" w:hAnsi="Times New Roman" w:cs="Times New Roman"/>
                <w:sz w:val="24"/>
                <w:szCs w:val="24"/>
                <w:lang w:val="en-US" w:eastAsia="de-DE" w:bidi="ar-SA"/>
              </w:rPr>
              <w:t> </w:t>
            </w:r>
          </w:p>
        </w:tc>
      </w:tr>
      <w:tr w:rsidR="00196F8B" w:rsidRPr="00196F8B" w:rsidTr="00A53C65">
        <w:trPr>
          <w:trHeight w:val="40"/>
          <w:tblCellSpacing w:w="15" w:type="dxa"/>
        </w:trPr>
        <w:tc>
          <w:tcPr>
            <w:tcW w:w="0" w:type="auto"/>
            <w:vAlign w:val="center"/>
            <w:hideMark/>
          </w:tcPr>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b/>
                <w:bCs/>
                <w:u w:val="single"/>
                <w:lang w:val="en-US" w:eastAsia="de-DE" w:bidi="ar-SA"/>
              </w:rPr>
              <w:t>Notes to Editors</w:t>
            </w:r>
          </w:p>
          <w:p w:rsidR="00196F8B" w:rsidRPr="00196F8B" w:rsidRDefault="00196F8B" w:rsidP="00196F8B">
            <w:pPr>
              <w:spacing w:before="100" w:beforeAutospacing="1" w:after="100" w:afterAutospacing="1" w:line="240" w:lineRule="auto"/>
              <w:rPr>
                <w:rFonts w:ascii="Arial" w:eastAsia="Times New Roman" w:hAnsi="Arial" w:cs="Arial"/>
                <w:lang w:val="en-US" w:eastAsia="de-DE" w:bidi="ar-SA"/>
              </w:rPr>
            </w:pPr>
            <w:r w:rsidRPr="00196F8B">
              <w:rPr>
                <w:rFonts w:ascii="Arial" w:eastAsia="Times New Roman" w:hAnsi="Arial" w:cs="Arial"/>
                <w:b/>
                <w:bCs/>
                <w:lang w:val="en-US" w:eastAsia="de-DE" w:bidi="ar-SA"/>
              </w:rPr>
              <w:t xml:space="preserve">The grant is part of the EU Horizon 2020 programme and is meant for demonstration projects where ICT, Energy and Mobility are being applied in an innovative way and whereby public parties are collaborating with market parties and knowledge institutions in an international context. </w:t>
            </w:r>
          </w:p>
          <w:p w:rsidR="00196F8B" w:rsidRPr="00196F8B" w:rsidRDefault="00196F8B" w:rsidP="00196F8B">
            <w:pPr>
              <w:spacing w:before="100" w:beforeAutospacing="1" w:after="100" w:afterAutospacing="1" w:line="240" w:lineRule="auto"/>
              <w:rPr>
                <w:rFonts w:ascii="Arial" w:eastAsia="Times New Roman" w:hAnsi="Arial" w:cs="Arial"/>
                <w:b/>
                <w:bCs/>
                <w:lang w:val="en-US" w:eastAsia="de-DE" w:bidi="ar-SA"/>
              </w:rPr>
            </w:pPr>
            <w:r w:rsidRPr="00196F8B">
              <w:rPr>
                <w:rFonts w:ascii="Arial" w:eastAsia="Times New Roman" w:hAnsi="Arial" w:cs="Arial"/>
                <w:b/>
                <w:bCs/>
                <w:lang w:val="en-US" w:eastAsia="de-DE" w:bidi="ar-SA"/>
              </w:rPr>
              <w:t xml:space="preserve">The EU has drawn up a large, innovative investment agenda for Horizon 2020, for the years 2015-2020, which involves about 80 billion </w:t>
            </w:r>
            <w:proofErr w:type="spellStart"/>
            <w:r w:rsidRPr="00196F8B">
              <w:rPr>
                <w:rFonts w:ascii="Arial" w:eastAsia="Times New Roman" w:hAnsi="Arial" w:cs="Arial"/>
                <w:b/>
                <w:bCs/>
                <w:lang w:val="en-US" w:eastAsia="de-DE" w:bidi="ar-SA"/>
              </w:rPr>
              <w:t>euros</w:t>
            </w:r>
            <w:proofErr w:type="spellEnd"/>
            <w:r w:rsidRPr="00196F8B">
              <w:rPr>
                <w:rFonts w:ascii="Arial" w:eastAsia="Times New Roman" w:hAnsi="Arial" w:cs="Arial"/>
                <w:b/>
                <w:bCs/>
                <w:lang w:val="en-US" w:eastAsia="de-DE" w:bidi="ar-SA"/>
              </w:rPr>
              <w:t xml:space="preserve">. </w:t>
            </w:r>
          </w:p>
          <w:p w:rsidR="00196F8B" w:rsidRPr="00196F8B" w:rsidRDefault="00196F8B" w:rsidP="00196F8B">
            <w:pPr>
              <w:spacing w:before="100" w:beforeAutospacing="1" w:after="100" w:afterAutospacing="1" w:line="240" w:lineRule="auto"/>
              <w:rPr>
                <w:rFonts w:ascii="Arial" w:eastAsia="Times New Roman" w:hAnsi="Arial" w:cs="Arial"/>
                <w:b/>
                <w:bCs/>
                <w:lang w:val="en-US" w:eastAsia="de-DE" w:bidi="ar-SA"/>
              </w:rPr>
            </w:pPr>
            <w:r w:rsidRPr="00196F8B">
              <w:rPr>
                <w:rFonts w:ascii="Arial" w:eastAsia="Times New Roman" w:hAnsi="Arial" w:cs="Arial"/>
                <w:b/>
                <w:bCs/>
                <w:lang w:val="en-US" w:eastAsia="de-DE" w:bidi="ar-SA"/>
              </w:rPr>
              <w:t xml:space="preserve">The European Commission approved the proposal of an international consortium led by the City of Rotterdam and including Glasgow for a grant of nearly €18 million – €4.1m of which is for Glasgow projects. </w:t>
            </w:r>
          </w:p>
          <w:p w:rsidR="00196F8B" w:rsidRPr="00196F8B" w:rsidRDefault="00196F8B" w:rsidP="00196F8B">
            <w:pPr>
              <w:spacing w:before="100" w:beforeAutospacing="1" w:after="100" w:afterAutospacing="1" w:line="240" w:lineRule="auto"/>
              <w:rPr>
                <w:rFonts w:ascii="Arial" w:eastAsia="Times New Roman" w:hAnsi="Arial" w:cs="Arial"/>
                <w:b/>
                <w:bCs/>
                <w:lang w:val="en-US" w:eastAsia="de-DE" w:bidi="ar-SA"/>
              </w:rPr>
            </w:pPr>
            <w:r w:rsidRPr="00196F8B">
              <w:rPr>
                <w:rFonts w:ascii="Arial" w:eastAsia="Times New Roman" w:hAnsi="Arial" w:cs="Arial"/>
                <w:b/>
                <w:bCs/>
                <w:lang w:val="en-US" w:eastAsia="de-DE" w:bidi="ar-SA"/>
              </w:rPr>
              <w:t>The rest of the grant will be distributed between projects in other cities within the consortium: Rotterdam in Holland, Umeå in Sweden, Brno in Czech Republic, Parma in Italy and Gdansk in Poland.</w:t>
            </w:r>
          </w:p>
          <w:p w:rsidR="00196F8B" w:rsidRPr="00196F8B" w:rsidRDefault="00196F8B" w:rsidP="00196F8B">
            <w:pPr>
              <w:spacing w:before="100" w:beforeAutospacing="1" w:after="100" w:afterAutospacing="1" w:line="240" w:lineRule="auto"/>
              <w:rPr>
                <w:rFonts w:ascii="Arial" w:eastAsia="Times New Roman" w:hAnsi="Arial" w:cs="Arial"/>
                <w:b/>
                <w:bCs/>
                <w:lang w:val="de-DE" w:eastAsia="de-DE" w:bidi="ar-SA"/>
              </w:rPr>
            </w:pPr>
            <w:r w:rsidRPr="00196F8B">
              <w:rPr>
                <w:rFonts w:ascii="Arial" w:eastAsia="Times New Roman" w:hAnsi="Arial" w:cs="Arial"/>
                <w:b/>
                <w:bCs/>
                <w:lang w:val="en-US" w:eastAsia="de-DE" w:bidi="ar-SA"/>
              </w:rPr>
              <w:t xml:space="preserve">The smart street district is an area extending from the City Chambers and the University of </w:t>
            </w:r>
            <w:proofErr w:type="spellStart"/>
            <w:r w:rsidRPr="00196F8B">
              <w:rPr>
                <w:rFonts w:ascii="Arial" w:eastAsia="Times New Roman" w:hAnsi="Arial" w:cs="Arial"/>
                <w:b/>
                <w:bCs/>
                <w:lang w:val="en-US" w:eastAsia="de-DE" w:bidi="ar-SA"/>
              </w:rPr>
              <w:t>Strathclyde</w:t>
            </w:r>
            <w:proofErr w:type="spellEnd"/>
            <w:r w:rsidRPr="00196F8B">
              <w:rPr>
                <w:rFonts w:ascii="Arial" w:eastAsia="Times New Roman" w:hAnsi="Arial" w:cs="Arial"/>
                <w:b/>
                <w:bCs/>
                <w:lang w:val="en-US" w:eastAsia="de-DE" w:bidi="ar-SA"/>
              </w:rPr>
              <w:t>, along George Street and Duke Street and terminating at the former Meat Market Development site.</w:t>
            </w:r>
            <w:r w:rsidRPr="00196F8B">
              <w:rPr>
                <w:rFonts w:ascii="Arial" w:eastAsia="Times New Roman" w:hAnsi="Arial" w:cs="Arial"/>
                <w:b/>
                <w:bCs/>
                <w:lang w:val="en-US" w:eastAsia="de-DE" w:bidi="ar-SA"/>
              </w:rPr>
              <w:br/>
            </w:r>
            <w:r w:rsidRPr="00196F8B">
              <w:rPr>
                <w:rFonts w:ascii="Arial" w:eastAsia="Times New Roman" w:hAnsi="Arial" w:cs="Arial"/>
                <w:b/>
                <w:bCs/>
                <w:lang w:val="en-US" w:eastAsia="de-DE" w:bidi="ar-SA"/>
              </w:rPr>
              <w:br/>
            </w:r>
            <w:r w:rsidRPr="00196F8B">
              <w:rPr>
                <w:rFonts w:ascii="Arial" w:eastAsia="Times New Roman" w:hAnsi="Arial" w:cs="Arial"/>
                <w:b/>
                <w:bCs/>
                <w:lang w:val="de-DE" w:eastAsia="de-DE" w:bidi="ar-SA"/>
              </w:rPr>
              <w:t>ENDS</w:t>
            </w:r>
          </w:p>
        </w:tc>
      </w:tr>
    </w:tbl>
    <w:p w:rsidR="000D7F25" w:rsidRDefault="00A53C65"/>
    <w:sectPr w:rsidR="000D7F25" w:rsidSect="006B6A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auto"/>
    <w:pitch w:val="variable"/>
    <w:sig w:usb0="00000001" w:usb1="00000000" w:usb2="00000000" w:usb3="00000000" w:csb0="0000009F" w:csb1="00000000"/>
  </w:font>
  <w:font w:name="MinionPro-Bold">
    <w:altName w:val="Arial"/>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1B0E"/>
    <w:multiLevelType w:val="hybridMultilevel"/>
    <w:tmpl w:val="34FC06BE"/>
    <w:lvl w:ilvl="0" w:tplc="FA148232">
      <w:start w:val="1"/>
      <w:numFmt w:val="bullet"/>
      <w:pStyle w:val="C-AufzManahmen03"/>
      <w:lvlText w:val=""/>
      <w:lvlJc w:val="left"/>
      <w:pPr>
        <w:tabs>
          <w:tab w:val="num" w:pos="397"/>
        </w:tabs>
        <w:ind w:left="397" w:hanging="397"/>
      </w:pPr>
      <w:rPr>
        <w:rFonts w:ascii="Symbol" w:hAnsi="Symbol" w:hint="default"/>
        <w:b/>
        <w:bCs/>
        <w:i w:val="0"/>
        <w:iCs w:val="0"/>
        <w:color w:val="5AB7B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F51CC"/>
    <w:multiLevelType w:val="singleLevel"/>
    <w:tmpl w:val="4D507192"/>
    <w:lvl w:ilvl="0">
      <w:start w:val="1"/>
      <w:numFmt w:val="bullet"/>
      <w:pStyle w:val="C-AufzhlungPunkt02"/>
      <w:lvlText w:val=""/>
      <w:lvlJc w:val="left"/>
      <w:pPr>
        <w:tabs>
          <w:tab w:val="num" w:pos="567"/>
        </w:tabs>
        <w:ind w:left="567" w:hanging="567"/>
      </w:pPr>
      <w:rPr>
        <w:rFonts w:ascii="Symbol" w:hAnsi="Symbol" w:hint="default"/>
        <w:b/>
        <w:bCs/>
        <w:i w:val="0"/>
        <w:iCs w:val="0"/>
        <w:color w:val="5AB7B4"/>
        <w:sz w:val="22"/>
        <w:szCs w:val="22"/>
      </w:rPr>
    </w:lvl>
  </w:abstractNum>
  <w:abstractNum w:abstractNumId="2">
    <w:nsid w:val="70733FA1"/>
    <w:multiLevelType w:val="multilevel"/>
    <w:tmpl w:val="361074E4"/>
    <w:lvl w:ilvl="0">
      <w:start w:val="1"/>
      <w:numFmt w:val="decimal"/>
      <w:pStyle w:val="Index01"/>
      <w:lvlText w:val="%1."/>
      <w:lvlJc w:val="left"/>
      <w:pPr>
        <w:tabs>
          <w:tab w:val="num" w:pos="567"/>
        </w:tabs>
        <w:ind w:left="567" w:hanging="567"/>
      </w:pPr>
      <w:rPr>
        <w:rFonts w:ascii="Arial" w:hAnsi="Arial" w:hint="default"/>
        <w:b/>
        <w:bCs/>
        <w:i w:val="0"/>
        <w:iCs w:val="0"/>
        <w:color w:val="5FB278"/>
        <w:sz w:val="40"/>
        <w:szCs w:val="40"/>
      </w:rPr>
    </w:lvl>
    <w:lvl w:ilvl="1">
      <w:start w:val="1"/>
      <w:numFmt w:val="decimal"/>
      <w:pStyle w:val="Index02"/>
      <w:lvlText w:val="%1.%2."/>
      <w:lvlJc w:val="left"/>
      <w:pPr>
        <w:tabs>
          <w:tab w:val="num" w:pos="567"/>
        </w:tabs>
        <w:ind w:left="567" w:hanging="567"/>
      </w:pPr>
      <w:rPr>
        <w:rFonts w:ascii="Arial" w:hAnsi="Arial" w:hint="default"/>
        <w:b/>
        <w:bCs/>
        <w:i w:val="0"/>
        <w:iCs w:val="0"/>
        <w:color w:val="5AB7B4"/>
        <w:sz w:val="28"/>
        <w:szCs w:val="28"/>
      </w:rPr>
    </w:lvl>
    <w:lvl w:ilvl="2">
      <w:start w:val="1"/>
      <w:numFmt w:val="decimal"/>
      <w:pStyle w:val="C-Standardbold01"/>
      <w:lvlText w:val="%1.%2.%3."/>
      <w:lvlJc w:val="left"/>
      <w:pPr>
        <w:tabs>
          <w:tab w:val="num" w:pos="624"/>
        </w:tabs>
        <w:ind w:left="567" w:hanging="567"/>
      </w:pPr>
      <w:rPr>
        <w:rFonts w:ascii="Arial" w:hAnsi="Arial" w:hint="default"/>
        <w:b/>
        <w:bCs/>
        <w:i w:val="0"/>
        <w:iCs w:val="0"/>
        <w:color w:val="50515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1"/>
  </w:num>
  <w:num w:numId="8">
    <w:abstractNumId w:val="0"/>
  </w:num>
  <w:num w:numId="9">
    <w:abstractNumId w:val="2"/>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6F8B"/>
    <w:rsid w:val="00060FDB"/>
    <w:rsid w:val="000F1D01"/>
    <w:rsid w:val="00120DD8"/>
    <w:rsid w:val="001419BD"/>
    <w:rsid w:val="00187EBF"/>
    <w:rsid w:val="00196F8B"/>
    <w:rsid w:val="001A0E86"/>
    <w:rsid w:val="0022157B"/>
    <w:rsid w:val="00242669"/>
    <w:rsid w:val="00364462"/>
    <w:rsid w:val="003675D0"/>
    <w:rsid w:val="00377204"/>
    <w:rsid w:val="004116BD"/>
    <w:rsid w:val="00415D03"/>
    <w:rsid w:val="004A29DF"/>
    <w:rsid w:val="00506BA3"/>
    <w:rsid w:val="00512247"/>
    <w:rsid w:val="00512710"/>
    <w:rsid w:val="00691C0B"/>
    <w:rsid w:val="006B6A59"/>
    <w:rsid w:val="007012B1"/>
    <w:rsid w:val="007D6405"/>
    <w:rsid w:val="008440BB"/>
    <w:rsid w:val="00857563"/>
    <w:rsid w:val="008969AF"/>
    <w:rsid w:val="008A6457"/>
    <w:rsid w:val="008F7C6E"/>
    <w:rsid w:val="00920F42"/>
    <w:rsid w:val="0092631B"/>
    <w:rsid w:val="00A5252C"/>
    <w:rsid w:val="00A53C65"/>
    <w:rsid w:val="00A67B1E"/>
    <w:rsid w:val="00AA2288"/>
    <w:rsid w:val="00AC1C38"/>
    <w:rsid w:val="00B83184"/>
    <w:rsid w:val="00C6012A"/>
    <w:rsid w:val="00DC7E6A"/>
    <w:rsid w:val="00E01881"/>
    <w:rsid w:val="00E138FD"/>
    <w:rsid w:val="00E30009"/>
    <w:rsid w:val="00ED47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63"/>
    <w:rPr>
      <w:lang w:val="en-IE"/>
    </w:rPr>
  </w:style>
  <w:style w:type="paragraph" w:styleId="Heading1">
    <w:name w:val="heading 1"/>
    <w:aliases w:val="RESIGN_TITEL_HEAD"/>
    <w:basedOn w:val="Normal"/>
    <w:next w:val="Normal"/>
    <w:link w:val="Heading1Char"/>
    <w:uiPriority w:val="9"/>
    <w:qFormat/>
    <w:rsid w:val="008575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8575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57563"/>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8575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575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575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575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575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575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857563"/>
    <w:rPr>
      <w:rFonts w:asciiTheme="majorHAnsi" w:eastAsiaTheme="majorEastAsia" w:hAnsiTheme="majorHAnsi" w:cstheme="majorBidi"/>
      <w:b/>
      <w:bCs/>
      <w:sz w:val="28"/>
      <w:szCs w:val="28"/>
    </w:rPr>
  </w:style>
  <w:style w:type="paragraph" w:styleId="NoSpacing">
    <w:name w:val="No Spacing"/>
    <w:basedOn w:val="Normal"/>
    <w:uiPriority w:val="1"/>
    <w:qFormat/>
    <w:rsid w:val="00857563"/>
    <w:pPr>
      <w:spacing w:after="0" w:line="240" w:lineRule="auto"/>
    </w:pPr>
  </w:style>
  <w:style w:type="character" w:customStyle="1" w:styleId="Heading2Char">
    <w:name w:val="Heading 2 Char"/>
    <w:aliases w:val="RESIN_TITELSITE_COPY Char"/>
    <w:basedOn w:val="DefaultParagraphFont"/>
    <w:link w:val="Heading2"/>
    <w:uiPriority w:val="9"/>
    <w:rsid w:val="00857563"/>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857563"/>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lang w:val="en-GB"/>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rsid w:val="00A67B1E"/>
    <w:pPr>
      <w:tabs>
        <w:tab w:val="left" w:pos="567"/>
        <w:tab w:val="left" w:pos="709"/>
        <w:tab w:val="left" w:pos="851"/>
        <w:tab w:val="left" w:pos="1000"/>
        <w:tab w:val="right" w:leader="dot" w:pos="7938"/>
      </w:tabs>
    </w:pPr>
    <w:rPr>
      <w:rFonts w:ascii="Arial" w:hAnsi="Arial" w:cs="MinionPro-Bold"/>
      <w:b/>
      <w:bCs/>
      <w:noProof/>
      <w:color w:val="5AB7B4"/>
      <w:sz w:val="32"/>
      <w:szCs w:val="28"/>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857563"/>
    <w:pPr>
      <w:widowControl w:val="0"/>
      <w:autoSpaceDE w:val="0"/>
      <w:autoSpaceDN w:val="0"/>
      <w:adjustRightInd w:val="0"/>
      <w:spacing w:line="288" w:lineRule="auto"/>
      <w:textAlignment w:val="center"/>
    </w:pPr>
    <w:rPr>
      <w:rFonts w:ascii="Arial" w:hAnsi="Arial" w:cs="Arial-BoldMT"/>
      <w:b/>
      <w:bCs/>
      <w:color w:val="2EAEDA"/>
      <w:sz w:val="28"/>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lang w:val="it-IT"/>
    </w:rPr>
  </w:style>
  <w:style w:type="paragraph" w:customStyle="1" w:styleId="C-Standardbold01">
    <w:name w:val="C-Standard_bold_01"/>
    <w:basedOn w:val="Normal"/>
    <w:rsid w:val="00A67B1E"/>
    <w:pPr>
      <w:widowControl w:val="0"/>
      <w:numPr>
        <w:ilvl w:val="2"/>
        <w:numId w:val="10"/>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7"/>
      </w:numPr>
      <w:spacing w:after="120" w:line="240" w:lineRule="exact"/>
    </w:pPr>
    <w:rPr>
      <w:rFonts w:ascii="Arial" w:eastAsia="Times New Roman" w:hAnsi="Arial"/>
      <w:color w:val="3C3C3B"/>
      <w:kern w:val="8"/>
      <w:lang w:val="en-GB"/>
    </w:rPr>
  </w:style>
  <w:style w:type="paragraph" w:customStyle="1" w:styleId="C-AufzManahmen03">
    <w:name w:val="C-Aufz_Maßnahmen_03"/>
    <w:basedOn w:val="Normal"/>
    <w:autoRedefine/>
    <w:rsid w:val="00A67B1E"/>
    <w:pPr>
      <w:numPr>
        <w:numId w:val="8"/>
      </w:numPr>
      <w:spacing w:after="120" w:line="240" w:lineRule="exact"/>
      <w:jc w:val="both"/>
    </w:pPr>
    <w:rPr>
      <w:rFonts w:ascii="Arial" w:eastAsia="SimSun" w:hAnsi="Arial"/>
      <w:color w:val="3C3C3B"/>
      <w:lang w:eastAsia="zh-CN"/>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lang w:val="en-GB"/>
    </w:rPr>
  </w:style>
  <w:style w:type="paragraph" w:customStyle="1" w:styleId="Index01">
    <w:name w:val="Index_01"/>
    <w:next w:val="Index02"/>
    <w:autoRedefine/>
    <w:rsid w:val="00A67B1E"/>
    <w:pPr>
      <w:numPr>
        <w:numId w:val="10"/>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10"/>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b/>
      <w:bCs/>
      <w:color w:val="FFFFFF" w:themeColor="background1"/>
      <w:lang w:val="en-US"/>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en-US"/>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en-US"/>
    </w:rPr>
  </w:style>
  <w:style w:type="paragraph" w:customStyle="1" w:styleId="Style2">
    <w:name w:val="Style2"/>
    <w:basedOn w:val="Ruggedised2"/>
    <w:link w:val="Style2Char"/>
    <w:rsid w:val="00A67B1E"/>
    <w:rPr>
      <w:rFonts w:cs="Times New Roman"/>
      <w:b/>
      <w:noProof/>
      <w:color w:val="5AB7B4"/>
      <w:lang w:val="it-IT"/>
    </w:rPr>
  </w:style>
  <w:style w:type="character" w:customStyle="1" w:styleId="Style2Char">
    <w:name w:val="Style2 Char"/>
    <w:basedOn w:val="Ruggedised2Char"/>
    <w:link w:val="Style2"/>
    <w:rsid w:val="00A67B1E"/>
    <w:rPr>
      <w:b/>
      <w:noProof/>
      <w:color w:val="5AB7B4"/>
      <w:lang w:val="it-IT"/>
    </w:rPr>
  </w:style>
  <w:style w:type="paragraph" w:customStyle="1" w:styleId="StandardtextRuggedised">
    <w:name w:val="Standard text Ruggedised"/>
    <w:basedOn w:val="Normal"/>
    <w:link w:val="StandardtextRuggedisedChar"/>
    <w:autoRedefine/>
    <w:rsid w:val="00A67B1E"/>
    <w:pPr>
      <w:jc w:val="both"/>
    </w:pPr>
    <w:rPr>
      <w:lang w:val="sv-SE"/>
    </w:r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sv-SE"/>
    </w:rPr>
  </w:style>
  <w:style w:type="paragraph" w:customStyle="1" w:styleId="BasicText">
    <w:name w:val="Basic_Text"/>
    <w:basedOn w:val="C-Standardtext"/>
    <w:next w:val="C-Standardtext"/>
    <w:autoRedefine/>
    <w:rsid w:val="00ED47C4"/>
    <w:pPr>
      <w:jc w:val="both"/>
    </w:pPr>
    <w:rPr>
      <w:rFonts w:eastAsia="MS Mincho"/>
      <w:color w:val="6F6F6F"/>
      <w:lang w:eastAsia="de-DE"/>
    </w:rPr>
  </w:style>
  <w:style w:type="character" w:customStyle="1" w:styleId="Heading3Char">
    <w:name w:val="Heading 3 Char"/>
    <w:basedOn w:val="DefaultParagraphFont"/>
    <w:link w:val="Heading3"/>
    <w:uiPriority w:val="9"/>
    <w:rsid w:val="00857563"/>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8575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75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75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75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75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75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575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75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57563"/>
    <w:rPr>
      <w:rFonts w:asciiTheme="majorHAnsi" w:eastAsiaTheme="majorEastAsia" w:hAnsiTheme="majorHAnsi" w:cstheme="majorBidi"/>
      <w:i/>
      <w:iCs/>
      <w:spacing w:val="13"/>
      <w:sz w:val="24"/>
      <w:szCs w:val="24"/>
    </w:rPr>
  </w:style>
  <w:style w:type="character" w:styleId="Strong">
    <w:name w:val="Strong"/>
    <w:uiPriority w:val="22"/>
    <w:qFormat/>
    <w:rsid w:val="00857563"/>
    <w:rPr>
      <w:b/>
      <w:bCs/>
    </w:rPr>
  </w:style>
  <w:style w:type="character" w:styleId="Emphasis">
    <w:name w:val="Emphasis"/>
    <w:uiPriority w:val="20"/>
    <w:qFormat/>
    <w:rsid w:val="00857563"/>
    <w:rPr>
      <w:b/>
      <w:bCs/>
      <w:i/>
      <w:iCs/>
      <w:spacing w:val="10"/>
      <w:bdr w:val="none" w:sz="0" w:space="0" w:color="auto"/>
      <w:shd w:val="clear" w:color="auto" w:fill="auto"/>
    </w:rPr>
  </w:style>
  <w:style w:type="paragraph" w:styleId="ListParagraph">
    <w:name w:val="List Paragraph"/>
    <w:basedOn w:val="Normal"/>
    <w:uiPriority w:val="34"/>
    <w:qFormat/>
    <w:rsid w:val="00857563"/>
    <w:pPr>
      <w:ind w:left="720"/>
      <w:contextualSpacing/>
    </w:pPr>
  </w:style>
  <w:style w:type="paragraph" w:styleId="Quote">
    <w:name w:val="Quote"/>
    <w:basedOn w:val="Normal"/>
    <w:next w:val="Normal"/>
    <w:link w:val="QuoteChar"/>
    <w:uiPriority w:val="29"/>
    <w:qFormat/>
    <w:rsid w:val="00857563"/>
    <w:pPr>
      <w:spacing w:before="200" w:after="0"/>
      <w:ind w:left="360" w:right="360"/>
    </w:pPr>
    <w:rPr>
      <w:i/>
      <w:iCs/>
    </w:rPr>
  </w:style>
  <w:style w:type="character" w:customStyle="1" w:styleId="QuoteChar">
    <w:name w:val="Quote Char"/>
    <w:basedOn w:val="DefaultParagraphFont"/>
    <w:link w:val="Quote"/>
    <w:uiPriority w:val="29"/>
    <w:rsid w:val="00857563"/>
    <w:rPr>
      <w:i/>
      <w:iCs/>
    </w:rPr>
  </w:style>
  <w:style w:type="paragraph" w:styleId="IntenseQuote">
    <w:name w:val="Intense Quote"/>
    <w:basedOn w:val="Normal"/>
    <w:next w:val="Normal"/>
    <w:link w:val="IntenseQuoteChar"/>
    <w:uiPriority w:val="30"/>
    <w:qFormat/>
    <w:rsid w:val="008575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57563"/>
    <w:rPr>
      <w:b/>
      <w:bCs/>
      <w:i/>
      <w:iCs/>
    </w:rPr>
  </w:style>
  <w:style w:type="character" w:styleId="SubtleEmphasis">
    <w:name w:val="Subtle Emphasis"/>
    <w:uiPriority w:val="19"/>
    <w:qFormat/>
    <w:rsid w:val="00857563"/>
    <w:rPr>
      <w:i/>
      <w:iCs/>
    </w:rPr>
  </w:style>
  <w:style w:type="character" w:styleId="IntenseEmphasis">
    <w:name w:val="Intense Emphasis"/>
    <w:uiPriority w:val="21"/>
    <w:qFormat/>
    <w:rsid w:val="00857563"/>
    <w:rPr>
      <w:b/>
      <w:bCs/>
    </w:rPr>
  </w:style>
  <w:style w:type="character" w:styleId="SubtleReference">
    <w:name w:val="Subtle Reference"/>
    <w:uiPriority w:val="31"/>
    <w:qFormat/>
    <w:rsid w:val="00857563"/>
    <w:rPr>
      <w:smallCaps/>
    </w:rPr>
  </w:style>
  <w:style w:type="character" w:styleId="IntenseReference">
    <w:name w:val="Intense Reference"/>
    <w:uiPriority w:val="32"/>
    <w:qFormat/>
    <w:rsid w:val="00857563"/>
    <w:rPr>
      <w:smallCaps/>
      <w:spacing w:val="5"/>
      <w:u w:val="single"/>
    </w:rPr>
  </w:style>
  <w:style w:type="character" w:styleId="BookTitle">
    <w:name w:val="Book Title"/>
    <w:uiPriority w:val="33"/>
    <w:qFormat/>
    <w:rsid w:val="00857563"/>
    <w:rPr>
      <w:i/>
      <w:iCs/>
      <w:smallCaps/>
      <w:spacing w:val="5"/>
    </w:rPr>
  </w:style>
  <w:style w:type="paragraph" w:styleId="TOCHeading">
    <w:name w:val="TOC Heading"/>
    <w:basedOn w:val="Heading1"/>
    <w:next w:val="Normal"/>
    <w:uiPriority w:val="39"/>
    <w:semiHidden/>
    <w:unhideWhenUsed/>
    <w:qFormat/>
    <w:rsid w:val="00857563"/>
    <w:pPr>
      <w:outlineLvl w:val="9"/>
    </w:pPr>
  </w:style>
  <w:style w:type="paragraph" w:styleId="NormalWeb">
    <w:name w:val="Normal (Web)"/>
    <w:basedOn w:val="Normal"/>
    <w:uiPriority w:val="99"/>
    <w:unhideWhenUsed/>
    <w:rsid w:val="00196F8B"/>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semiHidden/>
    <w:unhideWhenUsed/>
    <w:rsid w:val="00196F8B"/>
    <w:rPr>
      <w:color w:val="0000FF"/>
      <w:u w:val="single"/>
    </w:rPr>
  </w:style>
  <w:style w:type="paragraph" w:styleId="BalloonText">
    <w:name w:val="Balloon Text"/>
    <w:basedOn w:val="Normal"/>
    <w:link w:val="BalloonTextChar"/>
    <w:uiPriority w:val="99"/>
    <w:semiHidden/>
    <w:unhideWhenUsed/>
    <w:rsid w:val="0019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8B"/>
    <w:rPr>
      <w:rFonts w:ascii="Tahoma" w:hAnsi="Tahoma" w:cs="Tahoma"/>
      <w:sz w:val="16"/>
      <w:szCs w:val="16"/>
      <w:lang w:val="en-IE"/>
    </w:rPr>
  </w:style>
</w:styles>
</file>

<file path=word/webSettings.xml><?xml version="1.0" encoding="utf-8"?>
<w:webSettings xmlns:r="http://schemas.openxmlformats.org/officeDocument/2006/relationships" xmlns:w="http://schemas.openxmlformats.org/wordprocessingml/2006/main">
  <w:divs>
    <w:div w:id="467743821">
      <w:bodyDiv w:val="1"/>
      <w:marLeft w:val="0"/>
      <w:marRight w:val="0"/>
      <w:marTop w:val="0"/>
      <w:marBottom w:val="0"/>
      <w:divBdr>
        <w:top w:val="none" w:sz="0" w:space="0" w:color="auto"/>
        <w:left w:val="none" w:sz="0" w:space="0" w:color="auto"/>
        <w:bottom w:val="none" w:sz="0" w:space="0" w:color="auto"/>
        <w:right w:val="none" w:sz="0" w:space="0" w:color="auto"/>
      </w:divBdr>
      <w:divsChild>
        <w:div w:id="667290543">
          <w:marLeft w:val="0"/>
          <w:marRight w:val="0"/>
          <w:marTop w:val="100"/>
          <w:marBottom w:val="100"/>
          <w:divBdr>
            <w:top w:val="none" w:sz="0" w:space="0" w:color="auto"/>
            <w:left w:val="none" w:sz="0" w:space="0" w:color="auto"/>
            <w:bottom w:val="none" w:sz="0" w:space="0" w:color="auto"/>
            <w:right w:val="none" w:sz="0" w:space="0" w:color="auto"/>
          </w:divBdr>
        </w:div>
        <w:div w:id="1261336098">
          <w:marLeft w:val="0"/>
          <w:marRight w:val="0"/>
          <w:marTop w:val="100"/>
          <w:marBottom w:val="100"/>
          <w:divBdr>
            <w:top w:val="none" w:sz="0" w:space="0" w:color="auto"/>
            <w:left w:val="none" w:sz="0" w:space="0" w:color="auto"/>
            <w:bottom w:val="none" w:sz="0" w:space="0" w:color="auto"/>
            <w:right w:val="none" w:sz="0" w:space="0" w:color="auto"/>
          </w:divBdr>
        </w:div>
        <w:div w:id="49410597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vuelio.uk.com/z.z?l=aHR0cDovL3d3dy5ydWdnZWRpc2VkLmV1Lw%3d%3d&amp;r=9887068163&amp;d=4127493&amp;p=1&amp;t=h&amp;h=007431995d6e4abd8005be26d4b0dc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eme Iclei">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3667</Characters>
  <Application>Microsoft Office Word</Application>
  <DocSecurity>0</DocSecurity>
  <Lines>30</Lines>
  <Paragraphs>8</Paragraphs>
  <ScaleCrop>false</ScaleCrop>
  <Company>Iclei</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Cotel</dc:creator>
  <cp:lastModifiedBy>Kelly Cotel</cp:lastModifiedBy>
  <cp:revision>2</cp:revision>
  <dcterms:created xsi:type="dcterms:W3CDTF">2017-07-17T13:25:00Z</dcterms:created>
  <dcterms:modified xsi:type="dcterms:W3CDTF">2017-07-17T13:31:00Z</dcterms:modified>
</cp:coreProperties>
</file>